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FF" w:rsidRPr="006D6EFF" w:rsidRDefault="006D6EFF" w:rsidP="006D6EFF">
      <w:pPr>
        <w:ind w:firstLine="720"/>
        <w:jc w:val="center"/>
        <w:rPr>
          <w:rFonts w:ascii="Juice ITC" w:hAnsi="Juice ITC"/>
          <w:sz w:val="36"/>
          <w:szCs w:val="36"/>
          <w:u w:val="single"/>
        </w:rPr>
      </w:pPr>
      <w:r w:rsidRPr="006D6EFF">
        <w:rPr>
          <w:rFonts w:ascii="Juice ITC" w:hAnsi="Juice ITC"/>
          <w:sz w:val="36"/>
          <w:szCs w:val="36"/>
          <w:u w:val="single"/>
        </w:rPr>
        <w:t>Flowers included in the Save the Bees Wildflower Pack</w:t>
      </w:r>
    </w:p>
    <w:p w:rsidR="00570DE6" w:rsidRPr="006D6EFF" w:rsidRDefault="00570DE6" w:rsidP="006D6EFF">
      <w:pPr>
        <w:ind w:firstLine="720"/>
        <w:rPr>
          <w:rFonts w:ascii="Juice ITC" w:hAnsi="Juice ITC"/>
          <w:sz w:val="36"/>
          <w:szCs w:val="36"/>
        </w:rPr>
      </w:pPr>
      <w:r w:rsidRPr="006D6EFF">
        <w:rPr>
          <w:rFonts w:ascii="Juice ITC" w:hAnsi="Juice ITC"/>
          <w:sz w:val="36"/>
          <w:szCs w:val="36"/>
        </w:rPr>
        <w:t xml:space="preserve">Camellia </w:t>
      </w:r>
      <w:r w:rsidRPr="006D6EFF">
        <w:rPr>
          <w:rFonts w:ascii="Juice ITC" w:hAnsi="Juice ITC"/>
          <w:noProof/>
          <w:sz w:val="36"/>
          <w:szCs w:val="36"/>
        </w:rPr>
        <w:drawing>
          <wp:inline distT="0" distB="0" distL="0" distR="0">
            <wp:extent cx="1614488" cy="1076325"/>
            <wp:effectExtent l="0" t="0" r="5080" b="0"/>
            <wp:docPr id="1" name="Picture 1" descr="Image result for camellia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mellia flow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64" cy="108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FF">
        <w:rPr>
          <w:rFonts w:ascii="Juice ITC" w:hAnsi="Juice ITC"/>
          <w:sz w:val="36"/>
          <w:szCs w:val="36"/>
        </w:rPr>
        <w:t xml:space="preserve">     </w:t>
      </w:r>
      <w:r w:rsidR="006D6EFF">
        <w:rPr>
          <w:rFonts w:ascii="Juice ITC" w:hAnsi="Juice ITC"/>
          <w:sz w:val="36"/>
          <w:szCs w:val="36"/>
        </w:rPr>
        <w:tab/>
      </w:r>
      <w:r w:rsidR="006D6EFF">
        <w:rPr>
          <w:rFonts w:ascii="Juice ITC" w:hAnsi="Juice ITC"/>
          <w:sz w:val="36"/>
          <w:szCs w:val="36"/>
        </w:rPr>
        <w:tab/>
      </w:r>
      <w:r w:rsidRPr="006D6EFF">
        <w:rPr>
          <w:rFonts w:ascii="Juice ITC" w:hAnsi="Juice ITC"/>
          <w:sz w:val="36"/>
          <w:szCs w:val="36"/>
        </w:rPr>
        <w:t xml:space="preserve"> </w:t>
      </w:r>
      <w:proofErr w:type="spellStart"/>
      <w:r w:rsidRPr="006D6EFF">
        <w:rPr>
          <w:rFonts w:ascii="Juice ITC" w:hAnsi="Juice ITC"/>
          <w:sz w:val="36"/>
          <w:szCs w:val="36"/>
        </w:rPr>
        <w:t>CatchFly</w:t>
      </w:r>
      <w:proofErr w:type="spellEnd"/>
      <w:r w:rsidRPr="006D6EFF">
        <w:rPr>
          <w:rFonts w:ascii="Juice ITC" w:hAnsi="Juice ITC"/>
          <w:sz w:val="36"/>
          <w:szCs w:val="36"/>
        </w:rPr>
        <w:t xml:space="preserve"> </w:t>
      </w:r>
      <w:r w:rsidRPr="006D6EFF">
        <w:rPr>
          <w:rFonts w:ascii="Juice ITC" w:hAnsi="Juice ITC"/>
          <w:noProof/>
          <w:sz w:val="36"/>
          <w:szCs w:val="36"/>
        </w:rPr>
        <w:drawing>
          <wp:inline distT="0" distB="0" distL="0" distR="0">
            <wp:extent cx="1076325" cy="1076325"/>
            <wp:effectExtent l="0" t="0" r="9525" b="9525"/>
            <wp:docPr id="3" name="Picture 3" descr="Image result for catch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tchf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EFF" w:rsidRPr="006D6EFF" w:rsidRDefault="006D6EFF">
      <w:pPr>
        <w:rPr>
          <w:rFonts w:ascii="Juice ITC" w:hAnsi="Juice ITC"/>
          <w:sz w:val="36"/>
          <w:szCs w:val="36"/>
        </w:rPr>
      </w:pPr>
    </w:p>
    <w:p w:rsidR="00570DE6" w:rsidRPr="006D6EFF" w:rsidRDefault="00570DE6" w:rsidP="006D6EFF">
      <w:pPr>
        <w:ind w:firstLine="720"/>
        <w:rPr>
          <w:rFonts w:ascii="Juice ITC" w:hAnsi="Juice ITC"/>
          <w:sz w:val="36"/>
          <w:szCs w:val="36"/>
        </w:rPr>
      </w:pPr>
      <w:r w:rsidRPr="006D6EFF">
        <w:rPr>
          <w:rFonts w:ascii="Juice ITC" w:hAnsi="Juice ITC"/>
          <w:sz w:val="36"/>
          <w:szCs w:val="36"/>
        </w:rPr>
        <w:t xml:space="preserve">Cosmos Mix </w:t>
      </w:r>
      <w:r w:rsidRPr="006D6EFF">
        <w:rPr>
          <w:rFonts w:ascii="Juice ITC" w:hAnsi="Juice ITC"/>
          <w:noProof/>
        </w:rPr>
        <w:drawing>
          <wp:inline distT="0" distB="0" distL="0" distR="0">
            <wp:extent cx="1276350" cy="1276350"/>
            <wp:effectExtent l="0" t="0" r="0" b="0"/>
            <wp:docPr id="4" name="Picture 4" descr="Image result for cosmos sensation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smos sensation m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FF">
        <w:rPr>
          <w:rFonts w:ascii="Juice ITC" w:hAnsi="Juice ITC"/>
          <w:sz w:val="36"/>
          <w:szCs w:val="36"/>
        </w:rPr>
        <w:t xml:space="preserve">  </w:t>
      </w:r>
      <w:r w:rsidR="006D6EFF">
        <w:rPr>
          <w:rFonts w:ascii="Juice ITC" w:hAnsi="Juice ITC"/>
          <w:sz w:val="36"/>
          <w:szCs w:val="36"/>
        </w:rPr>
        <w:tab/>
      </w:r>
      <w:r w:rsidR="006D6EFF">
        <w:rPr>
          <w:rFonts w:ascii="Juice ITC" w:hAnsi="Juice ITC"/>
          <w:sz w:val="36"/>
          <w:szCs w:val="36"/>
        </w:rPr>
        <w:tab/>
      </w:r>
      <w:r w:rsidR="006D6EFF">
        <w:rPr>
          <w:rFonts w:ascii="Juice ITC" w:hAnsi="Juice ITC"/>
          <w:sz w:val="36"/>
          <w:szCs w:val="36"/>
        </w:rPr>
        <w:tab/>
      </w:r>
      <w:r w:rsidRPr="006D6EFF">
        <w:rPr>
          <w:rFonts w:ascii="Juice ITC" w:hAnsi="Juice ITC"/>
          <w:sz w:val="36"/>
          <w:szCs w:val="36"/>
        </w:rPr>
        <w:t xml:space="preserve">Lupine Yellow </w:t>
      </w:r>
      <w:r w:rsidRPr="006D6EFF">
        <w:rPr>
          <w:rFonts w:ascii="Juice ITC" w:hAnsi="Juice ITC"/>
          <w:noProof/>
        </w:rPr>
        <w:drawing>
          <wp:inline distT="0" distB="0" distL="0" distR="0">
            <wp:extent cx="971176" cy="1295400"/>
            <wp:effectExtent l="0" t="0" r="635" b="0"/>
            <wp:docPr id="5" name="Picture 5" descr="Image result for Lupine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upine yel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17" cy="132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FF" w:rsidRPr="006D6EFF" w:rsidRDefault="006D6EFF">
      <w:pPr>
        <w:rPr>
          <w:rFonts w:ascii="Juice ITC" w:hAnsi="Juice ITC"/>
          <w:sz w:val="36"/>
          <w:szCs w:val="36"/>
        </w:rPr>
      </w:pPr>
    </w:p>
    <w:p w:rsidR="00570DE6" w:rsidRPr="006D6EFF" w:rsidRDefault="00570DE6" w:rsidP="006D6EFF">
      <w:pPr>
        <w:ind w:firstLine="720"/>
        <w:rPr>
          <w:rFonts w:ascii="Juice ITC" w:hAnsi="Juice ITC"/>
          <w:sz w:val="36"/>
          <w:szCs w:val="36"/>
        </w:rPr>
      </w:pPr>
      <w:r w:rsidRPr="006D6EFF">
        <w:rPr>
          <w:rFonts w:ascii="Juice ITC" w:hAnsi="Juice ITC"/>
          <w:sz w:val="36"/>
          <w:szCs w:val="36"/>
        </w:rPr>
        <w:t xml:space="preserve">Nasturtium </w:t>
      </w:r>
      <w:r w:rsidRPr="006D6EFF">
        <w:rPr>
          <w:rFonts w:ascii="Juice ITC" w:hAnsi="Juice ITC"/>
          <w:noProof/>
        </w:rPr>
        <w:drawing>
          <wp:inline distT="0" distB="0" distL="0" distR="0">
            <wp:extent cx="1228725" cy="1228725"/>
            <wp:effectExtent l="0" t="0" r="9525" b="9525"/>
            <wp:docPr id="6" name="Picture 6" descr="Image result for nasturt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nasturt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FF">
        <w:rPr>
          <w:rFonts w:ascii="Juice ITC" w:hAnsi="Juice ITC"/>
          <w:sz w:val="36"/>
          <w:szCs w:val="36"/>
        </w:rPr>
        <w:t xml:space="preserve">  </w:t>
      </w:r>
      <w:r w:rsidR="006D6EFF">
        <w:rPr>
          <w:rFonts w:ascii="Juice ITC" w:hAnsi="Juice ITC"/>
          <w:sz w:val="36"/>
          <w:szCs w:val="36"/>
        </w:rPr>
        <w:tab/>
      </w:r>
      <w:r w:rsidR="006D6EFF">
        <w:rPr>
          <w:rFonts w:ascii="Juice ITC" w:hAnsi="Juice ITC"/>
          <w:sz w:val="36"/>
          <w:szCs w:val="36"/>
        </w:rPr>
        <w:tab/>
      </w:r>
      <w:r w:rsidR="006D6EFF">
        <w:rPr>
          <w:rFonts w:ascii="Juice ITC" w:hAnsi="Juice ITC"/>
          <w:sz w:val="36"/>
          <w:szCs w:val="36"/>
        </w:rPr>
        <w:tab/>
      </w:r>
      <w:r w:rsidRPr="006D6EFF">
        <w:rPr>
          <w:rFonts w:ascii="Juice ITC" w:hAnsi="Juice ITC"/>
          <w:sz w:val="36"/>
          <w:szCs w:val="36"/>
        </w:rPr>
        <w:t xml:space="preserve">Rocket Larkspur </w:t>
      </w:r>
      <w:r w:rsidRPr="006D6EFF">
        <w:rPr>
          <w:rFonts w:ascii="Juice ITC" w:hAnsi="Juice ITC"/>
          <w:noProof/>
        </w:rPr>
        <w:drawing>
          <wp:inline distT="0" distB="0" distL="0" distR="0">
            <wp:extent cx="1499438" cy="1000125"/>
            <wp:effectExtent l="0" t="0" r="5715" b="0"/>
            <wp:docPr id="7" name="Picture 7" descr="Image result for rocket larks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ocket larksp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45" cy="100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FF" w:rsidRPr="006D6EFF" w:rsidRDefault="006D6EFF">
      <w:pPr>
        <w:rPr>
          <w:rFonts w:ascii="Juice ITC" w:hAnsi="Juice ITC"/>
          <w:sz w:val="36"/>
          <w:szCs w:val="36"/>
        </w:rPr>
      </w:pPr>
    </w:p>
    <w:p w:rsidR="00570DE6" w:rsidRPr="006D6EFF" w:rsidRDefault="00570DE6" w:rsidP="006D6EFF">
      <w:pPr>
        <w:ind w:firstLine="720"/>
        <w:rPr>
          <w:rFonts w:ascii="Juice ITC" w:hAnsi="Juice ITC"/>
          <w:sz w:val="36"/>
          <w:szCs w:val="36"/>
        </w:rPr>
      </w:pPr>
      <w:r w:rsidRPr="006D6EFF">
        <w:rPr>
          <w:rFonts w:ascii="Juice ITC" w:hAnsi="Juice ITC"/>
          <w:sz w:val="36"/>
          <w:szCs w:val="36"/>
        </w:rPr>
        <w:t xml:space="preserve">Siberian Wildflower </w:t>
      </w:r>
      <w:r w:rsidRPr="006D6EFF">
        <w:rPr>
          <w:rFonts w:ascii="Juice ITC" w:hAnsi="Juice ITC"/>
          <w:noProof/>
        </w:rPr>
        <w:drawing>
          <wp:inline distT="0" distB="0" distL="0" distR="0">
            <wp:extent cx="1143000" cy="1143000"/>
            <wp:effectExtent l="0" t="0" r="0" b="0"/>
            <wp:docPr id="8" name="Picture 8" descr="Image result for siberian wild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iberian wildfl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FF">
        <w:rPr>
          <w:rFonts w:ascii="Juice ITC" w:hAnsi="Juice ITC"/>
          <w:sz w:val="36"/>
          <w:szCs w:val="36"/>
        </w:rPr>
        <w:t xml:space="preserve">  </w:t>
      </w:r>
      <w:r w:rsidR="006D6EFF">
        <w:rPr>
          <w:rFonts w:ascii="Juice ITC" w:hAnsi="Juice ITC"/>
          <w:sz w:val="36"/>
          <w:szCs w:val="36"/>
        </w:rPr>
        <w:tab/>
      </w:r>
      <w:r w:rsidR="006D6EFF">
        <w:rPr>
          <w:rFonts w:ascii="Juice ITC" w:hAnsi="Juice ITC"/>
          <w:sz w:val="36"/>
          <w:szCs w:val="36"/>
        </w:rPr>
        <w:tab/>
      </w:r>
      <w:r w:rsidR="006D6EFF" w:rsidRPr="006D6EFF">
        <w:rPr>
          <w:rFonts w:ascii="Juice ITC" w:hAnsi="Juice ITC"/>
          <w:sz w:val="36"/>
          <w:szCs w:val="36"/>
        </w:rPr>
        <w:t xml:space="preserve">Snapdragon </w:t>
      </w:r>
      <w:r w:rsidR="006D6EFF" w:rsidRPr="006D6EFF">
        <w:rPr>
          <w:rFonts w:ascii="Juice ITC" w:hAnsi="Juice ITC"/>
          <w:noProof/>
        </w:rPr>
        <w:drawing>
          <wp:inline distT="0" distB="0" distL="0" distR="0">
            <wp:extent cx="978388" cy="1304925"/>
            <wp:effectExtent l="0" t="0" r="0" b="0"/>
            <wp:docPr id="9" name="Picture 9" descr="Image result for snapdragon northern l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napdragon northern ligh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81" cy="13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FF" w:rsidRPr="006D6EFF" w:rsidRDefault="006D6EFF">
      <w:pPr>
        <w:rPr>
          <w:rFonts w:ascii="Juice ITC" w:hAnsi="Juice ITC"/>
          <w:sz w:val="36"/>
          <w:szCs w:val="36"/>
        </w:rPr>
      </w:pPr>
    </w:p>
    <w:p w:rsidR="006D6EFF" w:rsidRPr="006D6EFF" w:rsidRDefault="006D6EFF" w:rsidP="006D6EFF">
      <w:pPr>
        <w:ind w:firstLine="720"/>
        <w:rPr>
          <w:rFonts w:ascii="Juice ITC" w:hAnsi="Juice ITC"/>
          <w:sz w:val="36"/>
          <w:szCs w:val="36"/>
        </w:rPr>
      </w:pPr>
      <w:r w:rsidRPr="006D6EFF">
        <w:rPr>
          <w:rFonts w:ascii="Juice ITC" w:hAnsi="Juice ITC"/>
          <w:sz w:val="36"/>
          <w:szCs w:val="36"/>
        </w:rPr>
        <w:t xml:space="preserve">Dwarf Sunflower </w:t>
      </w:r>
      <w:r w:rsidRPr="006D6EFF">
        <w:rPr>
          <w:rFonts w:ascii="Juice ITC" w:hAnsi="Juice ITC"/>
          <w:noProof/>
        </w:rPr>
        <w:drawing>
          <wp:inline distT="0" distB="0" distL="0" distR="0">
            <wp:extent cx="1171575" cy="1171575"/>
            <wp:effectExtent l="0" t="0" r="9525" b="9525"/>
            <wp:docPr id="10" name="Picture 10" descr="Image result for dwarf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warf sunflow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FF">
        <w:rPr>
          <w:rFonts w:ascii="Juice ITC" w:hAnsi="Juice ITC"/>
          <w:sz w:val="36"/>
          <w:szCs w:val="36"/>
        </w:rPr>
        <w:t xml:space="preserve">   </w:t>
      </w:r>
      <w:r>
        <w:rPr>
          <w:rFonts w:ascii="Juice ITC" w:hAnsi="Juice ITC"/>
          <w:sz w:val="36"/>
          <w:szCs w:val="36"/>
        </w:rPr>
        <w:tab/>
      </w:r>
      <w:r>
        <w:rPr>
          <w:rFonts w:ascii="Juice ITC" w:hAnsi="Juice ITC"/>
          <w:sz w:val="36"/>
          <w:szCs w:val="36"/>
        </w:rPr>
        <w:tab/>
      </w:r>
      <w:r w:rsidRPr="006D6EFF">
        <w:rPr>
          <w:rFonts w:ascii="Juice ITC" w:hAnsi="Juice ITC"/>
          <w:sz w:val="36"/>
          <w:szCs w:val="36"/>
        </w:rPr>
        <w:t xml:space="preserve">Zinnia </w:t>
      </w:r>
      <w:r w:rsidRPr="006D6EFF">
        <w:rPr>
          <w:rFonts w:ascii="Juice ITC" w:hAnsi="Juice ITC"/>
          <w:noProof/>
        </w:rPr>
        <w:drawing>
          <wp:inline distT="0" distB="0" distL="0" distR="0">
            <wp:extent cx="1143000" cy="1143000"/>
            <wp:effectExtent l="0" t="0" r="0" b="0"/>
            <wp:docPr id="11" name="Picture 11" descr="Image result for zinnia california g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zinnia california gia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EFF" w:rsidRPr="006D6EFF" w:rsidSect="006D6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E6"/>
    <w:rsid w:val="00092CCE"/>
    <w:rsid w:val="0045252C"/>
    <w:rsid w:val="00570DE6"/>
    <w:rsid w:val="006D6EFF"/>
    <w:rsid w:val="009C79AF"/>
    <w:rsid w:val="00A92539"/>
    <w:rsid w:val="00B1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0DAE"/>
  <w15:chartTrackingRefBased/>
  <w15:docId w15:val="{45293799-342D-4D80-8BC7-4470A636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Wall</dc:creator>
  <cp:keywords/>
  <dc:description/>
  <cp:lastModifiedBy>Dione Wall</cp:lastModifiedBy>
  <cp:revision>1</cp:revision>
  <cp:lastPrinted>2019-04-22T20:48:00Z</cp:lastPrinted>
  <dcterms:created xsi:type="dcterms:W3CDTF">2019-04-22T20:30:00Z</dcterms:created>
  <dcterms:modified xsi:type="dcterms:W3CDTF">2019-04-22T22:10:00Z</dcterms:modified>
</cp:coreProperties>
</file>